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0216" w:rsidRPr="00C4433A" w:rsidRDefault="003C2E49" w:rsidP="00C4433A">
      <w:pPr>
        <w:ind w:left="360"/>
        <w:jc w:val="center"/>
        <w:outlineLvl w:val="0"/>
        <w:rPr>
          <w:rFonts w:ascii="Papyrus" w:hAnsi="Papyrus"/>
          <w:b/>
          <w:sz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19050</wp:posOffset>
                </wp:positionV>
                <wp:extent cx="203835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49" w:rsidRDefault="003C2E49">
                            <w:r>
                              <w:t>Name:</w:t>
                            </w:r>
                          </w:p>
                          <w:p w:rsidR="003C2E49" w:rsidRDefault="003C2E49"/>
                          <w:p w:rsidR="003C2E49" w:rsidRDefault="003C2E49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.5pt;width:160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HZ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afn8/MpmCjYZk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" stroked="f">
                <v:textbox>
                  <w:txbxContent>
                    <w:p w:rsidR="003C2E49" w:rsidRDefault="003C2E49">
                      <w:r>
                        <w:t>Name:</w:t>
                      </w:r>
                    </w:p>
                    <w:p w:rsidR="003C2E49" w:rsidRDefault="003C2E49"/>
                    <w:p w:rsidR="003C2E49" w:rsidRDefault="003C2E49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  <w:r w:rsidR="00C4433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4512706</wp:posOffset>
            </wp:positionH>
            <wp:positionV relativeFrom="paragraph">
              <wp:posOffset>0</wp:posOffset>
            </wp:positionV>
            <wp:extent cx="1875394" cy="1828800"/>
            <wp:effectExtent l="76200" t="50800" r="105806" b="76200"/>
            <wp:wrapNone/>
            <wp:docPr id="1" name="Picture 1" descr="http://www.faithemergence.com/wp-content/uploads/2010/07/judai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www.faithemergence.com/wp-content/uploads/2010/07/judais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4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433A" w:rsidRPr="00C4433A">
        <w:rPr>
          <w:rFonts w:ascii="Papyrus" w:hAnsi="Papyrus"/>
          <w:b/>
          <w:noProof/>
          <w:sz w:val="76"/>
        </w:rPr>
        <w:t>JUDAISM</w:t>
      </w:r>
    </w:p>
    <w:tbl>
      <w:tblPr>
        <w:tblStyle w:val="TableGrid"/>
        <w:tblpPr w:leftFromText="180" w:rightFromText="180" w:vertAnchor="page" w:horzAnchor="page" w:tblpX="1549" w:tblpY="1981"/>
        <w:tblW w:w="9735" w:type="dxa"/>
        <w:tblLook w:val="00A0" w:firstRow="1" w:lastRow="0" w:firstColumn="1" w:lastColumn="0" w:noHBand="0" w:noVBand="0"/>
      </w:tblPr>
      <w:tblGrid>
        <w:gridCol w:w="9735"/>
      </w:tblGrid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C6EF5" w:rsidRDefault="00460216" w:rsidP="00C4433A">
            <w:pPr>
              <w:pStyle w:val="ListParagraph"/>
              <w:numPr>
                <w:ilvl w:val="0"/>
                <w:numId w:val="13"/>
              </w:numPr>
              <w:rPr>
                <w:rFonts w:ascii="Cooper Black" w:hAnsi="Cooper Black"/>
                <w:sz w:val="30"/>
              </w:rPr>
            </w:pPr>
            <w:r w:rsidRPr="005C6EF5">
              <w:rPr>
                <w:rFonts w:ascii="Cooper Black" w:hAnsi="Cooper Black"/>
                <w:sz w:val="30"/>
              </w:rPr>
              <w:t>HISTORY</w:t>
            </w:r>
          </w:p>
        </w:tc>
      </w:tr>
      <w:tr w:rsidR="00460216" w:rsidRPr="005C6EF5">
        <w:trPr>
          <w:trHeight w:val="1457"/>
        </w:trPr>
        <w:tc>
          <w:tcPr>
            <w:tcW w:w="9735" w:type="dxa"/>
          </w:tcPr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3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C6EF5" w:rsidRDefault="00460216" w:rsidP="00C4433A">
            <w:pPr>
              <w:pStyle w:val="ListParagraph"/>
              <w:numPr>
                <w:ilvl w:val="0"/>
                <w:numId w:val="13"/>
              </w:numPr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IMPORTANT FIGURES &amp; LEADERS</w:t>
            </w:r>
          </w:p>
        </w:tc>
      </w:tr>
      <w:tr w:rsidR="00460216" w:rsidRPr="005C6EF5">
        <w:trPr>
          <w:trHeight w:val="1880"/>
        </w:trPr>
        <w:tc>
          <w:tcPr>
            <w:tcW w:w="9735" w:type="dxa"/>
          </w:tcPr>
          <w:p w:rsidR="00460216" w:rsidRPr="005C6EF5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C6EF5" w:rsidRDefault="005C6EF5" w:rsidP="00C4433A">
            <w:pPr>
              <w:pStyle w:val="ListParagraph"/>
              <w:numPr>
                <w:ilvl w:val="0"/>
                <w:numId w:val="13"/>
              </w:numPr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SECTS</w:t>
            </w:r>
            <w:r w:rsidR="001C6A99">
              <w:rPr>
                <w:rFonts w:ascii="Cooper Black" w:hAnsi="Cooper Black"/>
                <w:b/>
                <w:sz w:val="30"/>
              </w:rPr>
              <w:t>/ BRANCHES</w:t>
            </w:r>
          </w:p>
        </w:tc>
      </w:tr>
      <w:tr w:rsidR="00460216" w:rsidRPr="005C6EF5">
        <w:trPr>
          <w:trHeight w:val="1376"/>
        </w:trPr>
        <w:tc>
          <w:tcPr>
            <w:tcW w:w="9735" w:type="dxa"/>
          </w:tcPr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C6EF5" w:rsidRDefault="00460216" w:rsidP="00C4433A">
            <w:pPr>
              <w:pStyle w:val="ListParagraph"/>
              <w:numPr>
                <w:ilvl w:val="0"/>
                <w:numId w:val="13"/>
              </w:numPr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FUNDAMENTAL/BASIC BELIEFS</w:t>
            </w:r>
          </w:p>
        </w:tc>
      </w:tr>
      <w:tr w:rsidR="00460216" w:rsidRPr="005C6EF5">
        <w:trPr>
          <w:trHeight w:val="4760"/>
        </w:trPr>
        <w:tc>
          <w:tcPr>
            <w:tcW w:w="9735" w:type="dxa"/>
          </w:tcPr>
          <w:p w:rsidR="00460216" w:rsidRPr="005C6EF5" w:rsidRDefault="00460216" w:rsidP="00687142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687142" w:rsidRDefault="00687142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1712"/>
        </w:trPr>
        <w:tc>
          <w:tcPr>
            <w:tcW w:w="9735" w:type="dxa"/>
          </w:tcPr>
          <w:p w:rsidR="00460216" w:rsidRPr="00687142" w:rsidRDefault="00460216" w:rsidP="00687142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1"/>
        <w:tblW w:w="9738" w:type="dxa"/>
        <w:tblLook w:val="00A0" w:firstRow="1" w:lastRow="0" w:firstColumn="1" w:lastColumn="0" w:noHBand="0" w:noVBand="0"/>
      </w:tblPr>
      <w:tblGrid>
        <w:gridCol w:w="9738"/>
      </w:tblGrid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6D55F9" w:rsidP="00C4433A">
            <w:pPr>
              <w:pStyle w:val="ListParagraph"/>
              <w:numPr>
                <w:ilvl w:val="0"/>
                <w:numId w:val="14"/>
              </w:num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sz w:val="30"/>
              </w:rPr>
              <w:t>SACRED SPACES &amp; PLACES OF WORSHIP</w:t>
            </w:r>
          </w:p>
        </w:tc>
      </w:tr>
      <w:tr w:rsidR="005C6EF5" w:rsidRPr="005C6EF5">
        <w:trPr>
          <w:trHeight w:val="1277"/>
        </w:trPr>
        <w:tc>
          <w:tcPr>
            <w:tcW w:w="9738" w:type="dxa"/>
          </w:tcPr>
          <w:p w:rsidR="005C6EF5" w:rsidRPr="00C4433A" w:rsidRDefault="005C6EF5" w:rsidP="00C4433A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5C6EF5" w:rsidP="00C4433A">
            <w:pPr>
              <w:pStyle w:val="ListParagraph"/>
              <w:numPr>
                <w:ilvl w:val="0"/>
                <w:numId w:val="14"/>
              </w:numPr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SACRED BOOKS OR TEXTS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5C6EF5" w:rsidP="00C4433A">
            <w:pPr>
              <w:pStyle w:val="ListParagraph"/>
              <w:numPr>
                <w:ilvl w:val="0"/>
                <w:numId w:val="14"/>
              </w:numPr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DIETARY LAWS OR GUIDELINES</w:t>
            </w:r>
          </w:p>
        </w:tc>
      </w:tr>
      <w:tr w:rsidR="005C6EF5" w:rsidRPr="005C6EF5">
        <w:trPr>
          <w:trHeight w:val="1708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5C6EF5" w:rsidP="00C4433A">
            <w:pPr>
              <w:pStyle w:val="ListParagraph"/>
              <w:numPr>
                <w:ilvl w:val="0"/>
                <w:numId w:val="14"/>
              </w:numPr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HOLY DAYS &amp; HOLIDAYS</w:t>
            </w:r>
          </w:p>
        </w:tc>
      </w:tr>
      <w:tr w:rsidR="005C6EF5" w:rsidRPr="005C6EF5">
        <w:trPr>
          <w:trHeight w:val="1727"/>
        </w:trPr>
        <w:tc>
          <w:tcPr>
            <w:tcW w:w="9738" w:type="dxa"/>
          </w:tcPr>
          <w:p w:rsidR="005C6EF5" w:rsidRPr="005C6EF5" w:rsidRDefault="00C4433A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3720465</wp:posOffset>
                  </wp:positionV>
                  <wp:extent cx="2743200" cy="1828800"/>
                  <wp:effectExtent l="76200" t="50800" r="127000" b="76200"/>
                  <wp:wrapNone/>
                  <wp:docPr id="4" name="Picture 4" descr="::Desktop:praying4-c-damon-lynch-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::Desktop:praying4-c-damon-lynch-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lum bright="9000" contras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40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6D55F9" w:rsidRDefault="005C6EF5" w:rsidP="00C4433A">
            <w:pPr>
              <w:pStyle w:val="ListParagraph"/>
              <w:numPr>
                <w:ilvl w:val="0"/>
                <w:numId w:val="14"/>
              </w:numPr>
              <w:shd w:val="clear" w:color="auto" w:fill="A6A6A6" w:themeFill="background1" w:themeFillShade="A6"/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MARRIAGE  &amp; FAMILY ROLES TRADITIONS</w:t>
            </w:r>
          </w:p>
        </w:tc>
      </w:tr>
      <w:tr w:rsidR="005C6EF5" w:rsidRPr="005C6EF5">
        <w:trPr>
          <w:trHeight w:val="1637"/>
        </w:trPr>
        <w:tc>
          <w:tcPr>
            <w:tcW w:w="9738" w:type="dxa"/>
          </w:tcPr>
          <w:p w:rsidR="005C6EF5" w:rsidRPr="00C4433A" w:rsidRDefault="005C6EF5" w:rsidP="00C4433A">
            <w:pPr>
              <w:ind w:left="324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F259E6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5C6EF5" w:rsidP="00C4433A">
            <w:pPr>
              <w:pStyle w:val="ListParagraph"/>
              <w:numPr>
                <w:ilvl w:val="0"/>
                <w:numId w:val="14"/>
              </w:numPr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 xml:space="preserve">RELIGIOUS “CULTURE” 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C6EF5" w:rsidRDefault="005C6EF5" w:rsidP="00C4433A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Cooper Black" w:hAnsi="Cooper Black"/>
                <w:b/>
                <w:sz w:val="30"/>
              </w:rPr>
            </w:pPr>
            <w:r w:rsidRPr="005C6EF5">
              <w:rPr>
                <w:rFonts w:ascii="Cooper Black" w:hAnsi="Cooper Black"/>
                <w:b/>
                <w:sz w:val="30"/>
              </w:rPr>
              <w:t>MODERN ISSUES &amp; CHALLENGES</w:t>
            </w:r>
          </w:p>
        </w:tc>
      </w:tr>
      <w:tr w:rsidR="005C6EF5" w:rsidRPr="005C6EF5">
        <w:trPr>
          <w:trHeight w:val="416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1440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</w:tc>
      </w:tr>
    </w:tbl>
    <w:p w:rsidR="00460216" w:rsidRPr="005C6EF5" w:rsidRDefault="00460216" w:rsidP="00460216">
      <w:pPr>
        <w:rPr>
          <w:rFonts w:ascii="Comic Sans MS" w:hAnsi="Comic Sans MS"/>
        </w:rPr>
      </w:pPr>
    </w:p>
    <w:sectPr w:rsidR="00460216" w:rsidRPr="005C6EF5" w:rsidSect="00DD32EB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5D0"/>
    <w:multiLevelType w:val="hybridMultilevel"/>
    <w:tmpl w:val="62B89C94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EEC"/>
    <w:multiLevelType w:val="hybridMultilevel"/>
    <w:tmpl w:val="DBAE601A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6C6E"/>
    <w:multiLevelType w:val="hybridMultilevel"/>
    <w:tmpl w:val="27DCA436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5FA8"/>
    <w:multiLevelType w:val="hybridMultilevel"/>
    <w:tmpl w:val="EE9433DC"/>
    <w:lvl w:ilvl="0" w:tplc="F4CCCFA0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7B2"/>
    <w:multiLevelType w:val="hybridMultilevel"/>
    <w:tmpl w:val="675E1CC4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A1F"/>
    <w:multiLevelType w:val="hybridMultilevel"/>
    <w:tmpl w:val="5B683AC4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2DF"/>
    <w:multiLevelType w:val="hybridMultilevel"/>
    <w:tmpl w:val="AC6675AA"/>
    <w:lvl w:ilvl="0" w:tplc="D938B142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FC7"/>
    <w:multiLevelType w:val="hybridMultilevel"/>
    <w:tmpl w:val="25B62780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6AF2"/>
    <w:multiLevelType w:val="hybridMultilevel"/>
    <w:tmpl w:val="2C2E6C86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7146"/>
    <w:multiLevelType w:val="multilevel"/>
    <w:tmpl w:val="AC6675AA"/>
    <w:lvl w:ilvl="0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2B0C"/>
    <w:multiLevelType w:val="hybridMultilevel"/>
    <w:tmpl w:val="42FC4690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777B"/>
    <w:multiLevelType w:val="hybridMultilevel"/>
    <w:tmpl w:val="D52EE65A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0379"/>
    <w:multiLevelType w:val="multilevel"/>
    <w:tmpl w:val="27DCA436"/>
    <w:lvl w:ilvl="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F2CA3"/>
    <w:multiLevelType w:val="hybridMultilevel"/>
    <w:tmpl w:val="5276EF94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46B62"/>
    <w:rsid w:val="00055DE8"/>
    <w:rsid w:val="000A00F0"/>
    <w:rsid w:val="001B11E6"/>
    <w:rsid w:val="001C6A99"/>
    <w:rsid w:val="00377F56"/>
    <w:rsid w:val="003C2E49"/>
    <w:rsid w:val="003F19A3"/>
    <w:rsid w:val="00460216"/>
    <w:rsid w:val="00477E16"/>
    <w:rsid w:val="00550932"/>
    <w:rsid w:val="005A6A1F"/>
    <w:rsid w:val="005C6EF5"/>
    <w:rsid w:val="00623986"/>
    <w:rsid w:val="00687142"/>
    <w:rsid w:val="006D55F9"/>
    <w:rsid w:val="007D2237"/>
    <w:rsid w:val="008848DB"/>
    <w:rsid w:val="00907FEA"/>
    <w:rsid w:val="00914B35"/>
    <w:rsid w:val="00953BE2"/>
    <w:rsid w:val="009D08EA"/>
    <w:rsid w:val="00A604AE"/>
    <w:rsid w:val="00B7460B"/>
    <w:rsid w:val="00B9718B"/>
    <w:rsid w:val="00BD520E"/>
    <w:rsid w:val="00C4433A"/>
    <w:rsid w:val="00C87AB1"/>
    <w:rsid w:val="00CC32E8"/>
    <w:rsid w:val="00DD2CC7"/>
    <w:rsid w:val="00DD32EB"/>
    <w:rsid w:val="00F259E6"/>
    <w:rsid w:val="00F94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29D74-DB04-4188-96A1-BD08AC7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E2"/>
    <w:pPr>
      <w:ind w:left="720"/>
      <w:contextualSpacing/>
    </w:pPr>
  </w:style>
  <w:style w:type="table" w:styleId="TableGrid">
    <w:name w:val="Table Grid"/>
    <w:basedOn w:val="TableNormal"/>
    <w:rsid w:val="004602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Underwood</dc:creator>
  <cp:lastModifiedBy>Libby Robertson</cp:lastModifiedBy>
  <cp:revision>2</cp:revision>
  <cp:lastPrinted>2012-10-22T21:44:00Z</cp:lastPrinted>
  <dcterms:created xsi:type="dcterms:W3CDTF">2018-11-01T16:40:00Z</dcterms:created>
  <dcterms:modified xsi:type="dcterms:W3CDTF">2018-11-01T16:40:00Z</dcterms:modified>
</cp:coreProperties>
</file>